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4EE38" w14:textId="77777777" w:rsidR="00BC6508" w:rsidRPr="00B76861" w:rsidRDefault="00BC6508" w:rsidP="00B76861">
      <w:pPr>
        <w:spacing w:line="480" w:lineRule="auto"/>
        <w:ind w:firstLine="720"/>
        <w:rPr>
          <w:rFonts w:ascii="Goudy Old Style" w:hAnsi="Goudy Old Style"/>
        </w:rPr>
      </w:pPr>
      <w:r w:rsidRPr="00B76861">
        <w:rPr>
          <w:rFonts w:ascii="Goudy Old Style" w:hAnsi="Goudy Old Style"/>
        </w:rPr>
        <w:t>The nails in His hands were completely unnecessary, gratuitous, and stupidly cruel. Usually, the hands of the victims of crucifixion were tied to the crossbeam</w:t>
      </w:r>
      <w:r w:rsidR="009E1526">
        <w:rPr>
          <w:rFonts w:ascii="Goudy Old Style" w:hAnsi="Goudy Old Style"/>
        </w:rPr>
        <w:t xml:space="preserve"> and that would have been enough</w:t>
      </w:r>
      <w:r w:rsidRPr="00B76861">
        <w:rPr>
          <w:rFonts w:ascii="Goudy Old Style" w:hAnsi="Goudy Old Style"/>
        </w:rPr>
        <w:t>. But His suffering was unusual—special.</w:t>
      </w:r>
    </w:p>
    <w:p w14:paraId="46283D39" w14:textId="48E02842" w:rsidR="00B76861" w:rsidRDefault="00FB4392" w:rsidP="00567836">
      <w:pPr>
        <w:spacing w:line="480" w:lineRule="auto"/>
        <w:ind w:firstLine="720"/>
        <w:rPr>
          <w:rFonts w:ascii="Goudy Old Style" w:hAnsi="Goudy Old Style"/>
        </w:rPr>
      </w:pPr>
      <w:r w:rsidRPr="00B76861">
        <w:rPr>
          <w:rFonts w:ascii="Goudy Old Style" w:hAnsi="Goudy Old Style"/>
        </w:rPr>
        <w:t xml:space="preserve">It all </w:t>
      </w:r>
      <w:r w:rsidR="004F1E01" w:rsidRPr="00B76861">
        <w:rPr>
          <w:rFonts w:ascii="Goudy Old Style" w:hAnsi="Goudy Old Style"/>
        </w:rPr>
        <w:t>begins</w:t>
      </w:r>
      <w:r w:rsidRPr="00B76861">
        <w:rPr>
          <w:rFonts w:ascii="Goudy Old Style" w:hAnsi="Goudy Old Style"/>
        </w:rPr>
        <w:t xml:space="preserve"> the night before</w:t>
      </w:r>
      <w:r w:rsidR="00D33730" w:rsidRPr="00B76861">
        <w:rPr>
          <w:rFonts w:ascii="Goudy Old Style" w:hAnsi="Goudy Old Style"/>
        </w:rPr>
        <w:t xml:space="preserve"> in a garden. He </w:t>
      </w:r>
      <w:r w:rsidR="004F1E01" w:rsidRPr="00B76861">
        <w:rPr>
          <w:rFonts w:ascii="Goudy Old Style" w:hAnsi="Goudy Old Style"/>
        </w:rPr>
        <w:t>kneels</w:t>
      </w:r>
      <w:r w:rsidR="00D33730" w:rsidRPr="00B76861">
        <w:rPr>
          <w:rFonts w:ascii="Goudy Old Style" w:hAnsi="Goudy Old Style"/>
        </w:rPr>
        <w:t xml:space="preserve"> and </w:t>
      </w:r>
      <w:r w:rsidR="004F1E01" w:rsidRPr="00B76861">
        <w:rPr>
          <w:rFonts w:ascii="Goudy Old Style" w:hAnsi="Goudy Old Style"/>
        </w:rPr>
        <w:t>prays</w:t>
      </w:r>
      <w:r w:rsidR="00D33730" w:rsidRPr="00B76861">
        <w:rPr>
          <w:rFonts w:ascii="Goudy Old Style" w:hAnsi="Goudy Old Style"/>
        </w:rPr>
        <w:t xml:space="preserve"> so </w:t>
      </w:r>
      <w:r w:rsidR="00832A4F">
        <w:rPr>
          <w:rFonts w:ascii="Goudy Old Style" w:hAnsi="Goudy Old Style"/>
        </w:rPr>
        <w:t>mightily</w:t>
      </w:r>
      <w:r w:rsidR="00D33730" w:rsidRPr="00B76861">
        <w:rPr>
          <w:rFonts w:ascii="Goudy Old Style" w:hAnsi="Goudy Old Style"/>
        </w:rPr>
        <w:t xml:space="preserve"> that He might be spared this suffering that His swea</w:t>
      </w:r>
      <w:r w:rsidR="004F1E01" w:rsidRPr="00B76861">
        <w:rPr>
          <w:rFonts w:ascii="Goudy Old Style" w:hAnsi="Goudy Old Style"/>
        </w:rPr>
        <w:t xml:space="preserve">t pours like blood; He is </w:t>
      </w:r>
      <w:r w:rsidR="009E1526">
        <w:rPr>
          <w:rFonts w:ascii="Goudy Old Style" w:hAnsi="Goudy Old Style"/>
        </w:rPr>
        <w:t xml:space="preserve">now </w:t>
      </w:r>
      <w:r w:rsidR="004F1E01" w:rsidRPr="00B76861">
        <w:rPr>
          <w:rFonts w:ascii="Goudy Old Style" w:hAnsi="Goudy Old Style"/>
        </w:rPr>
        <w:t xml:space="preserve">dehydrated and </w:t>
      </w:r>
      <w:r w:rsidR="009E1526">
        <w:rPr>
          <w:rFonts w:ascii="Goudy Old Style" w:hAnsi="Goudy Old Style"/>
        </w:rPr>
        <w:t xml:space="preserve">emotionally </w:t>
      </w:r>
      <w:r w:rsidR="004F1E01" w:rsidRPr="00B76861">
        <w:rPr>
          <w:rFonts w:ascii="Goudy Old Style" w:hAnsi="Goudy Old Style"/>
        </w:rPr>
        <w:t xml:space="preserve">exhausted. </w:t>
      </w:r>
      <w:r w:rsidR="009E1526">
        <w:rPr>
          <w:rFonts w:ascii="Goudy Old Style" w:hAnsi="Goudy Old Style"/>
        </w:rPr>
        <w:t>Cap</w:t>
      </w:r>
      <w:r w:rsidR="004F1E01" w:rsidRPr="00B76861">
        <w:rPr>
          <w:rFonts w:ascii="Goudy Old Style" w:hAnsi="Goudy Old Style"/>
        </w:rPr>
        <w:t xml:space="preserve">tured </w:t>
      </w:r>
      <w:r w:rsidR="002C69F0" w:rsidRPr="00B76861">
        <w:rPr>
          <w:rFonts w:ascii="Goudy Old Style" w:hAnsi="Goudy Old Style"/>
        </w:rPr>
        <w:t>and taken to</w:t>
      </w:r>
      <w:r w:rsidR="00A731B4">
        <w:rPr>
          <w:rFonts w:ascii="Goudy Old Style" w:hAnsi="Goudy Old Style"/>
        </w:rPr>
        <w:t xml:space="preserve"> an interrogation </w:t>
      </w:r>
      <w:r w:rsidR="00BC7410">
        <w:rPr>
          <w:rFonts w:ascii="Goudy Old Style" w:hAnsi="Goudy Old Style"/>
        </w:rPr>
        <w:t>by the religious powers that be</w:t>
      </w:r>
      <w:r w:rsidR="009E1526">
        <w:rPr>
          <w:rFonts w:ascii="Goudy Old Style" w:hAnsi="Goudy Old Style"/>
        </w:rPr>
        <w:t>,</w:t>
      </w:r>
      <w:r w:rsidR="002C69F0" w:rsidRPr="00B76861">
        <w:rPr>
          <w:rFonts w:ascii="Goudy Old Style" w:hAnsi="Goudy Old Style"/>
        </w:rPr>
        <w:t xml:space="preserve"> He is convicted, blindfolded, and beaten all night.</w:t>
      </w:r>
      <w:r w:rsidR="009E1526">
        <w:rPr>
          <w:rFonts w:ascii="Goudy Old Style" w:hAnsi="Goudy Old Style"/>
        </w:rPr>
        <w:t xml:space="preserve"> Unable to protect Himself, His face</w:t>
      </w:r>
      <w:r w:rsidR="00A731B4">
        <w:rPr>
          <w:rFonts w:ascii="Goudy Old Style" w:hAnsi="Goudy Old Style"/>
        </w:rPr>
        <w:t xml:space="preserve"> is</w:t>
      </w:r>
      <w:r w:rsidR="009E1526">
        <w:rPr>
          <w:rFonts w:ascii="Goudy Old Style" w:hAnsi="Goudy Old Style"/>
        </w:rPr>
        <w:t xml:space="preserve"> </w:t>
      </w:r>
      <w:r w:rsidR="002C69F0" w:rsidRPr="00B76861">
        <w:rPr>
          <w:rFonts w:ascii="Goudy Old Style" w:hAnsi="Goudy Old Style"/>
        </w:rPr>
        <w:t xml:space="preserve">badly bruised and His eyes and mouth are injured. His body begins to descend into shock. </w:t>
      </w:r>
      <w:r w:rsidR="009E1526">
        <w:rPr>
          <w:rFonts w:ascii="Goudy Old Style" w:hAnsi="Goudy Old Style"/>
        </w:rPr>
        <w:t xml:space="preserve">In the morning, </w:t>
      </w:r>
      <w:r w:rsidR="002C69F0" w:rsidRPr="00B76861">
        <w:rPr>
          <w:rFonts w:ascii="Goudy Old Style" w:hAnsi="Goudy Old Style"/>
        </w:rPr>
        <w:t xml:space="preserve">He is taken before a Roman </w:t>
      </w:r>
      <w:r w:rsidR="00BC7410">
        <w:rPr>
          <w:rFonts w:ascii="Goudy Old Style" w:hAnsi="Goudy Old Style"/>
        </w:rPr>
        <w:t>tribunal</w:t>
      </w:r>
      <w:r w:rsidR="002C69F0" w:rsidRPr="00B76861">
        <w:rPr>
          <w:rFonts w:ascii="Goudy Old Style" w:hAnsi="Goudy Old Style"/>
        </w:rPr>
        <w:t xml:space="preserve"> which, under threat of a public riot, condemns Him to death by cruci</w:t>
      </w:r>
      <w:r w:rsidR="004F35E2" w:rsidRPr="00B76861">
        <w:rPr>
          <w:rFonts w:ascii="Goudy Old Style" w:hAnsi="Goudy Old Style"/>
        </w:rPr>
        <w:t xml:space="preserve">fixion, but not before He is flogged. He is stripped of His clothes and His hands are tied to a post above His head. The </w:t>
      </w:r>
      <w:r w:rsidR="004F35E2" w:rsidRPr="00B76861">
        <w:rPr>
          <w:rFonts w:ascii="Goudy Old Style" w:hAnsi="Goudy Old Style"/>
          <w:i/>
        </w:rPr>
        <w:t>flagelium</w:t>
      </w:r>
      <w:r w:rsidR="004F35E2" w:rsidRPr="00B76861">
        <w:rPr>
          <w:rFonts w:ascii="Goudy Old Style" w:hAnsi="Goudy Old Style"/>
        </w:rPr>
        <w:t xml:space="preserve">—a whip composed of short, heavy leather thongs to which small iron balls and sharp pieces of sheep’s bone are attached—rip repeatedly across his shoulders, back, buttocks, thighs, and legs. They first scratch superficial marks, but eventually open up capillaries and veins in the deeper tissues, leaving the flesh in torn, bleeding ribbons. Without time to rest, He is forced to stand, to receive a wooden staff and to be dressed in a purple robe as mockery of His royal claims, and to receive a twisted band of thorny twigs on His head. When they strike His head with the staff, the long thorns are driven deep into the sensitive scalp </w:t>
      </w:r>
      <w:r w:rsidR="00902BD1">
        <w:rPr>
          <w:rFonts w:ascii="Goudy Old Style" w:hAnsi="Goudy Old Style"/>
        </w:rPr>
        <w:t>tissue, triggering</w:t>
      </w:r>
      <w:r w:rsidR="004F35E2" w:rsidRPr="00B76861">
        <w:rPr>
          <w:rFonts w:ascii="Goudy Old Style" w:hAnsi="Goudy Old Style"/>
        </w:rPr>
        <w:t xml:space="preserve"> even more bleeding. Finally, stripped of His purple robe—which re-open</w:t>
      </w:r>
      <w:r w:rsidR="008A2CF5" w:rsidRPr="00B76861">
        <w:rPr>
          <w:rFonts w:ascii="Goudy Old Style" w:hAnsi="Goudy Old Style"/>
        </w:rPr>
        <w:t xml:space="preserve">s His flogging-wounds—He </w:t>
      </w:r>
      <w:r w:rsidR="004F35E2" w:rsidRPr="00B76861">
        <w:rPr>
          <w:rFonts w:ascii="Goudy Old Style" w:hAnsi="Goudy Old Style"/>
        </w:rPr>
        <w:t xml:space="preserve">is dressed again in His own robe and </w:t>
      </w:r>
      <w:r w:rsidR="008A2CF5" w:rsidRPr="00B76861">
        <w:rPr>
          <w:rFonts w:ascii="Goudy Old Style" w:hAnsi="Goudy Old Style"/>
        </w:rPr>
        <w:t xml:space="preserve">receives the </w:t>
      </w:r>
      <w:r w:rsidR="008A2CF5" w:rsidRPr="00B76861">
        <w:rPr>
          <w:rFonts w:ascii="Goudy Old Style" w:hAnsi="Goudy Old Style"/>
          <w:i/>
        </w:rPr>
        <w:t>patibulum</w:t>
      </w:r>
      <w:r w:rsidR="009E1526">
        <w:rPr>
          <w:rFonts w:ascii="Goudy Old Style" w:hAnsi="Goudy Old Style"/>
        </w:rPr>
        <w:t>: a 110-</w:t>
      </w:r>
      <w:r w:rsidR="008A2CF5" w:rsidRPr="00B76861">
        <w:rPr>
          <w:rFonts w:ascii="Goudy Old Style" w:hAnsi="Goudy Old Style"/>
        </w:rPr>
        <w:t xml:space="preserve">pound beam which will form the “T” of the cross. Dehydrated, exhausted, and </w:t>
      </w:r>
      <w:r w:rsidR="009E1526">
        <w:rPr>
          <w:rFonts w:ascii="Goudy Old Style" w:hAnsi="Goudy Old Style"/>
        </w:rPr>
        <w:t xml:space="preserve">now </w:t>
      </w:r>
      <w:r w:rsidR="008A2CF5" w:rsidRPr="00B76861">
        <w:rPr>
          <w:rFonts w:ascii="Goudy Old Style" w:hAnsi="Goudy Old Style"/>
        </w:rPr>
        <w:t>bleeding profusely, He cannot carry it</w:t>
      </w:r>
      <w:r w:rsidR="00902BD1">
        <w:rPr>
          <w:rFonts w:ascii="Goudy Old Style" w:hAnsi="Goudy Old Style"/>
        </w:rPr>
        <w:t xml:space="preserve">. </w:t>
      </w:r>
      <w:r w:rsidR="008A2CF5" w:rsidRPr="00B76861">
        <w:rPr>
          <w:rFonts w:ascii="Goudy Old Style" w:hAnsi="Goudy Old Style"/>
        </w:rPr>
        <w:t xml:space="preserve">He falls three times on His face </w:t>
      </w:r>
      <w:r w:rsidR="00902BD1">
        <w:rPr>
          <w:rFonts w:ascii="Goudy Old Style" w:hAnsi="Goudy Old Style"/>
        </w:rPr>
        <w:t>before</w:t>
      </w:r>
      <w:r w:rsidR="008A2CF5" w:rsidRPr="00B76861">
        <w:rPr>
          <w:rFonts w:ascii="Goudy Old Style" w:hAnsi="Goudy Old Style"/>
        </w:rPr>
        <w:t xml:space="preserve"> a passer-by is compelled to carry the </w:t>
      </w:r>
      <w:r w:rsidR="008A2CF5" w:rsidRPr="00B76861">
        <w:rPr>
          <w:rFonts w:ascii="Goudy Old Style" w:hAnsi="Goudy Old Style"/>
          <w:i/>
        </w:rPr>
        <w:t>patibulum</w:t>
      </w:r>
      <w:r w:rsidR="008A2CF5" w:rsidRPr="00B76861">
        <w:rPr>
          <w:rFonts w:ascii="Goudy Old Style" w:hAnsi="Goudy Old Style"/>
        </w:rPr>
        <w:t xml:space="preserve"> for Him. When they </w:t>
      </w:r>
      <w:r w:rsidR="00791B98">
        <w:rPr>
          <w:rFonts w:ascii="Goudy Old Style" w:hAnsi="Goudy Old Style"/>
        </w:rPr>
        <w:t>get to His destination</w:t>
      </w:r>
      <w:r w:rsidR="008A2CF5" w:rsidRPr="00B76861">
        <w:rPr>
          <w:rFonts w:ascii="Goudy Old Style" w:hAnsi="Goudy Old Style"/>
        </w:rPr>
        <w:t xml:space="preserve"> He is offered an anesthetic—a mixture of wine and</w:t>
      </w:r>
      <w:r w:rsidR="00791B98">
        <w:rPr>
          <w:rFonts w:ascii="Goudy Old Style" w:hAnsi="Goudy Old Style"/>
        </w:rPr>
        <w:t xml:space="preserve"> myrrh—</w:t>
      </w:r>
      <w:r w:rsidR="008A2CF5" w:rsidRPr="00B76861">
        <w:rPr>
          <w:rFonts w:ascii="Goudy Old Style" w:hAnsi="Goudy Old Style"/>
        </w:rPr>
        <w:t xml:space="preserve">He refuses to </w:t>
      </w:r>
      <w:r w:rsidR="008A2CF5" w:rsidRPr="00B76861">
        <w:rPr>
          <w:rFonts w:ascii="Goudy Old Style" w:hAnsi="Goudy Old Style"/>
        </w:rPr>
        <w:lastRenderedPageBreak/>
        <w:t xml:space="preserve">drink it. </w:t>
      </w:r>
      <w:r w:rsidR="00B76861" w:rsidRPr="00B76861">
        <w:rPr>
          <w:rFonts w:ascii="Goudy Old Style" w:hAnsi="Goudy Old Style"/>
        </w:rPr>
        <w:t>He is stripped naked</w:t>
      </w:r>
      <w:r w:rsidR="009E1526">
        <w:rPr>
          <w:rFonts w:ascii="Goudy Old Style" w:hAnsi="Goudy Old Style"/>
        </w:rPr>
        <w:t xml:space="preserve"> before His mother, His best friend, and an angry, jeering mob</w:t>
      </w:r>
      <w:r w:rsidR="00B76861" w:rsidRPr="00B76861">
        <w:rPr>
          <w:rFonts w:ascii="Goudy Old Style" w:hAnsi="Goudy Old Style"/>
        </w:rPr>
        <w:t xml:space="preserve">. </w:t>
      </w:r>
      <w:r w:rsidR="008A2CF5" w:rsidRPr="00B76861">
        <w:rPr>
          <w:rFonts w:ascii="Goudy Old Style" w:hAnsi="Goudy Old Style"/>
        </w:rPr>
        <w:t xml:space="preserve">At this point His arms are tied to the </w:t>
      </w:r>
      <w:r w:rsidR="008A2CF5" w:rsidRPr="00B76861">
        <w:rPr>
          <w:rFonts w:ascii="Goudy Old Style" w:hAnsi="Goudy Old Style"/>
          <w:i/>
        </w:rPr>
        <w:t>patibulum</w:t>
      </w:r>
      <w:r w:rsidR="008A2CF5" w:rsidRPr="00B76861">
        <w:rPr>
          <w:rFonts w:ascii="Goudy Old Style" w:hAnsi="Goudy Old Style"/>
        </w:rPr>
        <w:t xml:space="preserve">. Usually, </w:t>
      </w:r>
      <w:r w:rsidR="00902BD1">
        <w:rPr>
          <w:rFonts w:ascii="Goudy Old Style" w:hAnsi="Goudy Old Style"/>
        </w:rPr>
        <w:t xml:space="preserve">at this point, the victim is hoisted upward. </w:t>
      </w:r>
      <w:r w:rsidR="009E1526">
        <w:rPr>
          <w:rFonts w:ascii="Goudy Old Style" w:hAnsi="Goudy Old Style"/>
        </w:rPr>
        <w:t>Usually,</w:t>
      </w:r>
      <w:r w:rsidR="00902BD1">
        <w:rPr>
          <w:rFonts w:ascii="Goudy Old Style" w:hAnsi="Goudy Old Style"/>
        </w:rPr>
        <w:t xml:space="preserve"> death comes about because </w:t>
      </w:r>
      <w:r w:rsidR="008A2CF5" w:rsidRPr="00B76861">
        <w:rPr>
          <w:rFonts w:ascii="Goudy Old Style" w:hAnsi="Goudy Old Style"/>
        </w:rPr>
        <w:t xml:space="preserve">the weight of </w:t>
      </w:r>
      <w:r w:rsidR="009E1526">
        <w:rPr>
          <w:rFonts w:ascii="Goudy Old Style" w:hAnsi="Goudy Old Style"/>
        </w:rPr>
        <w:t>a</w:t>
      </w:r>
      <w:r w:rsidR="008A2CF5" w:rsidRPr="00B76861">
        <w:rPr>
          <w:rFonts w:ascii="Goudy Old Style" w:hAnsi="Goudy Old Style"/>
        </w:rPr>
        <w:t xml:space="preserve"> suspended body puts pressure on </w:t>
      </w:r>
      <w:r w:rsidR="009E1526">
        <w:rPr>
          <w:rFonts w:ascii="Goudy Old Style" w:hAnsi="Goudy Old Style"/>
        </w:rPr>
        <w:t>the</w:t>
      </w:r>
      <w:r w:rsidR="008A2CF5" w:rsidRPr="00B76861">
        <w:rPr>
          <w:rFonts w:ascii="Goudy Old Style" w:hAnsi="Goudy Old Style"/>
        </w:rPr>
        <w:t xml:space="preserve"> </w:t>
      </w:r>
      <w:r w:rsidR="00474B59" w:rsidRPr="00B76861">
        <w:rPr>
          <w:rFonts w:ascii="Goudy Old Style" w:hAnsi="Goudy Old Style"/>
        </w:rPr>
        <w:t xml:space="preserve">diaphragm such that in order to exhale and then inhale, </w:t>
      </w:r>
      <w:r w:rsidR="009E1526">
        <w:rPr>
          <w:rFonts w:ascii="Goudy Old Style" w:hAnsi="Goudy Old Style"/>
        </w:rPr>
        <w:t>one</w:t>
      </w:r>
      <w:r w:rsidR="00474B59" w:rsidRPr="00B76861">
        <w:rPr>
          <w:rFonts w:ascii="Goudy Old Style" w:hAnsi="Goudy Old Style"/>
        </w:rPr>
        <w:t xml:space="preserve"> must pull his body upward with his arms tied a</w:t>
      </w:r>
      <w:r w:rsidR="009E1526">
        <w:rPr>
          <w:rFonts w:ascii="Goudy Old Style" w:hAnsi="Goudy Old Style"/>
        </w:rPr>
        <w:t>bove his head. Eventually, the</w:t>
      </w:r>
      <w:r w:rsidR="00474B59" w:rsidRPr="00B76861">
        <w:rPr>
          <w:rFonts w:ascii="Goudy Old Style" w:hAnsi="Goudy Old Style"/>
        </w:rPr>
        <w:t xml:space="preserve"> arms fatigue and </w:t>
      </w:r>
      <w:r w:rsidR="009E1526">
        <w:rPr>
          <w:rFonts w:ascii="Goudy Old Style" w:hAnsi="Goudy Old Style"/>
        </w:rPr>
        <w:t>one</w:t>
      </w:r>
      <w:r w:rsidR="00474B59" w:rsidRPr="00B76861">
        <w:rPr>
          <w:rFonts w:ascii="Goudy Old Style" w:hAnsi="Goudy Old Style"/>
        </w:rPr>
        <w:t xml:space="preserve"> suffocates. But this victim, for some reason, is special. In addition to tying His arms, the soldiers driv</w:t>
      </w:r>
      <w:r w:rsidR="00791B98">
        <w:rPr>
          <w:rFonts w:ascii="Goudy Old Style" w:hAnsi="Goudy Old Style"/>
        </w:rPr>
        <w:t>e</w:t>
      </w:r>
      <w:r w:rsidR="00B76861" w:rsidRPr="00B76861">
        <w:rPr>
          <w:rFonts w:ascii="Goudy Old Style" w:hAnsi="Goudy Old Style"/>
        </w:rPr>
        <w:t xml:space="preserve"> six-inch long, half an</w:t>
      </w:r>
      <w:r w:rsidR="00C11637">
        <w:rPr>
          <w:rFonts w:ascii="Goudy Old Style" w:hAnsi="Goudy Old Style"/>
        </w:rPr>
        <w:t xml:space="preserve"> inch-</w:t>
      </w:r>
      <w:r w:rsidR="00474B59" w:rsidRPr="00B76861">
        <w:rPr>
          <w:rFonts w:ascii="Goudy Old Style" w:hAnsi="Goudy Old Style"/>
        </w:rPr>
        <w:t>thick iron spike</w:t>
      </w:r>
      <w:r w:rsidR="00791B98">
        <w:rPr>
          <w:rFonts w:ascii="Goudy Old Style" w:hAnsi="Goudy Old Style"/>
        </w:rPr>
        <w:t>s</w:t>
      </w:r>
      <w:r w:rsidR="00474B59" w:rsidRPr="00B76861">
        <w:rPr>
          <w:rFonts w:ascii="Goudy Old Style" w:hAnsi="Goudy Old Style"/>
        </w:rPr>
        <w:t xml:space="preserve"> </w:t>
      </w:r>
      <w:r w:rsidR="00B76861" w:rsidRPr="00B76861">
        <w:rPr>
          <w:rFonts w:ascii="Goudy Old Style" w:hAnsi="Goudy Old Style"/>
        </w:rPr>
        <w:t xml:space="preserve">through His median nerve in the carpal tunnel </w:t>
      </w:r>
      <w:r w:rsidR="005F51D6">
        <w:rPr>
          <w:rFonts w:ascii="Goudy Old Style" w:hAnsi="Goudy Old Style"/>
        </w:rPr>
        <w:t xml:space="preserve">of </w:t>
      </w:r>
      <w:r w:rsidR="00791B98">
        <w:rPr>
          <w:rFonts w:ascii="Goudy Old Style" w:hAnsi="Goudy Old Style"/>
        </w:rPr>
        <w:t>each</w:t>
      </w:r>
      <w:r w:rsidR="005F51D6">
        <w:rPr>
          <w:rFonts w:ascii="Goudy Old Style" w:hAnsi="Goudy Old Style"/>
        </w:rPr>
        <w:t xml:space="preserve"> hand</w:t>
      </w:r>
      <w:r w:rsidR="00B76861" w:rsidRPr="00B76861">
        <w:rPr>
          <w:rFonts w:ascii="Goudy Old Style" w:hAnsi="Goudy Old Style"/>
        </w:rPr>
        <w:t xml:space="preserve">, causing severe nerve damage. A single spike is driven through both feet, His legs bent at the knee, and the </w:t>
      </w:r>
      <w:r w:rsidR="00B76861" w:rsidRPr="00C11637">
        <w:rPr>
          <w:rFonts w:ascii="Goudy Old Style" w:hAnsi="Goudy Old Style"/>
          <w:i/>
        </w:rPr>
        <w:t>patibulum</w:t>
      </w:r>
      <w:r w:rsidR="00B76861" w:rsidRPr="00B76861">
        <w:rPr>
          <w:rFonts w:ascii="Goudy Old Style" w:hAnsi="Goudy Old Style"/>
        </w:rPr>
        <w:t xml:space="preserve"> is </w:t>
      </w:r>
      <w:r w:rsidR="003628D6">
        <w:rPr>
          <w:rFonts w:ascii="Goudy Old Style" w:hAnsi="Goudy Old Style"/>
        </w:rPr>
        <w:t xml:space="preserve">raised and </w:t>
      </w:r>
      <w:r w:rsidR="00B76861" w:rsidRPr="00B76861">
        <w:rPr>
          <w:rFonts w:ascii="Goudy Old Style" w:hAnsi="Goudy Old Style"/>
        </w:rPr>
        <w:t xml:space="preserve">placed in a notch </w:t>
      </w:r>
      <w:r w:rsidR="003628D6">
        <w:rPr>
          <w:rFonts w:ascii="Goudy Old Style" w:hAnsi="Goudy Old Style"/>
        </w:rPr>
        <w:t xml:space="preserve">on the </w:t>
      </w:r>
      <w:r w:rsidR="003628D6" w:rsidRPr="003628D6">
        <w:rPr>
          <w:rFonts w:ascii="Goudy Old Style" w:hAnsi="Goudy Old Style"/>
          <w:i/>
        </w:rPr>
        <w:t>stipes</w:t>
      </w:r>
      <w:r w:rsidR="003628D6">
        <w:rPr>
          <w:rFonts w:ascii="Goudy Old Style" w:hAnsi="Goudy Old Style"/>
        </w:rPr>
        <w:t xml:space="preserve">—a </w:t>
      </w:r>
      <w:r w:rsidR="00B76861" w:rsidRPr="00B76861">
        <w:rPr>
          <w:rFonts w:ascii="Goudy Old Style" w:hAnsi="Goudy Old Style"/>
        </w:rPr>
        <w:t xml:space="preserve">tall post already planted in the ground. Now a terrible cycle of </w:t>
      </w:r>
      <w:r w:rsidR="00275B04">
        <w:rPr>
          <w:rFonts w:ascii="Goudy Old Style" w:hAnsi="Goudy Old Style"/>
        </w:rPr>
        <w:t xml:space="preserve">excruciating </w:t>
      </w:r>
      <w:r w:rsidR="00B76861" w:rsidRPr="00B76861">
        <w:rPr>
          <w:rFonts w:ascii="Goudy Old Style" w:hAnsi="Goudy Old Style"/>
        </w:rPr>
        <w:t xml:space="preserve">pain begins: He hangs by His arms until He is unable to breathe, and then He pushes down on His pierced feet and pulls up by His pierced hands to inhale briefly before slumping down again. And on, and on, until His legs cramp due to inadequate respiration and His exhaustion </w:t>
      </w:r>
      <w:r w:rsidR="00866EA1">
        <w:rPr>
          <w:rFonts w:ascii="Goudy Old Style" w:hAnsi="Goudy Old Style"/>
        </w:rPr>
        <w:t>deepens</w:t>
      </w:r>
      <w:r w:rsidR="00B76861" w:rsidRPr="00B76861">
        <w:rPr>
          <w:rFonts w:ascii="Goudy Old Style" w:hAnsi="Goudy Old Style"/>
        </w:rPr>
        <w:t xml:space="preserve">. He suffers this way for </w:t>
      </w:r>
      <w:r w:rsidR="00866EA1">
        <w:rPr>
          <w:rFonts w:ascii="Goudy Old Style" w:hAnsi="Goudy Old Style"/>
        </w:rPr>
        <w:t>six</w:t>
      </w:r>
      <w:r w:rsidR="00B76861" w:rsidRPr="00B76861">
        <w:rPr>
          <w:rFonts w:ascii="Goudy Old Style" w:hAnsi="Goudy Old Style"/>
        </w:rPr>
        <w:t xml:space="preserve"> hours</w:t>
      </w:r>
      <w:r w:rsidR="00275B04">
        <w:rPr>
          <w:rFonts w:ascii="Goudy Old Style" w:hAnsi="Goudy Old Style"/>
        </w:rPr>
        <w:t>. And then,</w:t>
      </w:r>
      <w:r w:rsidR="00B76861" w:rsidRPr="00B76861">
        <w:rPr>
          <w:rFonts w:ascii="Goudy Old Style" w:hAnsi="Goudy Old Style"/>
        </w:rPr>
        <w:t xml:space="preserve"> with a </w:t>
      </w:r>
      <w:r w:rsidR="00275B04">
        <w:rPr>
          <w:rFonts w:ascii="Goudy Old Style" w:hAnsi="Goudy Old Style"/>
        </w:rPr>
        <w:t>final cry, He dies.</w:t>
      </w:r>
    </w:p>
    <w:p w14:paraId="6BB4042A" w14:textId="12DDCE50" w:rsidR="00567836" w:rsidRDefault="00866EA1" w:rsidP="00567836">
      <w:pPr>
        <w:spacing w:line="480" w:lineRule="auto"/>
        <w:ind w:firstLine="720"/>
        <w:rPr>
          <w:rFonts w:ascii="Goudy Old Style" w:hAnsi="Goudy Old Style"/>
        </w:rPr>
      </w:pPr>
      <w:r>
        <w:rPr>
          <w:rFonts w:ascii="Goudy Old Style" w:hAnsi="Goudy Old Style"/>
        </w:rPr>
        <w:t>It is unspeakable—incomprehensible</w:t>
      </w:r>
      <w:r w:rsidR="00567836">
        <w:rPr>
          <w:rFonts w:ascii="Goudy Old Style" w:hAnsi="Goudy Old Style"/>
        </w:rPr>
        <w:t xml:space="preserve">. </w:t>
      </w:r>
      <w:r w:rsidR="00791B98">
        <w:rPr>
          <w:rFonts w:ascii="Goudy Old Style" w:hAnsi="Goudy Old Style"/>
        </w:rPr>
        <w:t>What are we to make of it?</w:t>
      </w:r>
      <w:r w:rsidR="005F51D6">
        <w:rPr>
          <w:rFonts w:ascii="Goudy Old Style" w:hAnsi="Goudy Old Style"/>
        </w:rPr>
        <w:t xml:space="preserve"> </w:t>
      </w:r>
      <w:bookmarkStart w:id="0" w:name="_GoBack"/>
      <w:bookmarkEnd w:id="0"/>
    </w:p>
    <w:p w14:paraId="6D946965" w14:textId="72D002BE" w:rsidR="00C87576" w:rsidRDefault="00C87576" w:rsidP="00C87576">
      <w:pPr>
        <w:spacing w:line="480" w:lineRule="auto"/>
        <w:ind w:firstLine="720"/>
        <w:rPr>
          <w:rFonts w:ascii="Garamond" w:hAnsi="Garamond"/>
        </w:rPr>
      </w:pPr>
      <w:r w:rsidRPr="00A13E22">
        <w:rPr>
          <w:rFonts w:ascii="Garamond" w:hAnsi="Garamond"/>
        </w:rPr>
        <w:t>In May of 1373, a 31 year-old woman</w:t>
      </w:r>
      <w:r>
        <w:rPr>
          <w:rFonts w:ascii="Garamond" w:hAnsi="Garamond"/>
        </w:rPr>
        <w:t>, struck by a mortal illness, lay on her death bed</w:t>
      </w:r>
      <w:r w:rsidRPr="00A13E22">
        <w:rPr>
          <w:rFonts w:ascii="Garamond" w:hAnsi="Garamond"/>
        </w:rPr>
        <w:t>. She was attended by her priest who gave her last rites and held up a crucifix to give her comfort as she prepared to d</w:t>
      </w:r>
      <w:r>
        <w:rPr>
          <w:rFonts w:ascii="Garamond" w:hAnsi="Garamond"/>
        </w:rPr>
        <w:t xml:space="preserve">ie. The woman’s name was Julian, and for the previous ten years she had served as a semi-secluded nun in the English town of Norwich in southeastern </w:t>
      </w:r>
      <w:r w:rsidRPr="00C87576">
        <w:rPr>
          <w:rFonts w:ascii="Garamond" w:hAnsi="Garamond"/>
        </w:rPr>
        <w:t xml:space="preserve">England.  Julian’s room was attached to the side of her parish church, with one window facing the altar so that she could attend worship services and receive Holy Communion, and with another window facing outside so that she could talk with the people of her community. </w:t>
      </w:r>
      <w:r w:rsidRPr="00A13E22">
        <w:rPr>
          <w:rFonts w:ascii="Garamond" w:hAnsi="Garamond"/>
        </w:rPr>
        <w:t>As she lay on her deathbed, she must have wondered who would take care of her people after she had gone. Suddenly, her sight of her room began to fade and was replaced by a vision. The body on the crucifix in front of her came to life,</w:t>
      </w:r>
      <w:r>
        <w:rPr>
          <w:rFonts w:ascii="Garamond" w:hAnsi="Garamond"/>
        </w:rPr>
        <w:t xml:space="preserve"> and</w:t>
      </w:r>
      <w:r w:rsidRPr="00A13E22">
        <w:rPr>
          <w:rFonts w:ascii="Garamond" w:hAnsi="Garamond"/>
        </w:rPr>
        <w:t xml:space="preserve"> rivers of blood </w:t>
      </w:r>
      <w:r>
        <w:rPr>
          <w:rFonts w:ascii="Garamond" w:hAnsi="Garamond"/>
        </w:rPr>
        <w:t xml:space="preserve">began to flow </w:t>
      </w:r>
      <w:r w:rsidRPr="00A13E22">
        <w:rPr>
          <w:rFonts w:ascii="Garamond" w:hAnsi="Garamond"/>
        </w:rPr>
        <w:t xml:space="preserve">from the </w:t>
      </w:r>
      <w:r>
        <w:rPr>
          <w:rFonts w:ascii="Garamond" w:hAnsi="Garamond"/>
        </w:rPr>
        <w:t xml:space="preserve">five </w:t>
      </w:r>
      <w:r w:rsidRPr="00A13E22">
        <w:rPr>
          <w:rFonts w:ascii="Garamond" w:hAnsi="Garamond"/>
        </w:rPr>
        <w:t>wounds</w:t>
      </w:r>
      <w:r>
        <w:rPr>
          <w:rFonts w:ascii="Garamond" w:hAnsi="Garamond"/>
        </w:rPr>
        <w:t xml:space="preserve"> on it. </w:t>
      </w:r>
      <w:r w:rsidRPr="00A13E22">
        <w:rPr>
          <w:rFonts w:ascii="Garamond" w:hAnsi="Garamond"/>
        </w:rPr>
        <w:t xml:space="preserve">Jesus began to speak to her and to show her a series of visions in which He reassured her of His total love and compassion for her, for her people, and for the world. </w:t>
      </w:r>
      <w:r w:rsidR="005F51D6">
        <w:rPr>
          <w:rFonts w:ascii="Garamond" w:hAnsi="Garamond"/>
        </w:rPr>
        <w:t>Julian of Norwich</w:t>
      </w:r>
      <w:r>
        <w:rPr>
          <w:rFonts w:ascii="Garamond" w:hAnsi="Garamond"/>
        </w:rPr>
        <w:t xml:space="preserve"> would later recover and write down what she heard and saw in a book entitled </w:t>
      </w:r>
      <w:r w:rsidR="008E2E64" w:rsidRPr="005F51D6">
        <w:rPr>
          <w:rFonts w:ascii="Garamond" w:hAnsi="Garamond"/>
          <w:i/>
        </w:rPr>
        <w:t>The Revelations of Divine Love</w:t>
      </w:r>
      <w:r w:rsidR="008E2E64">
        <w:rPr>
          <w:rFonts w:ascii="Garamond" w:hAnsi="Garamond"/>
        </w:rPr>
        <w:t xml:space="preserve">. </w:t>
      </w:r>
      <w:r w:rsidR="009138C3">
        <w:rPr>
          <w:rFonts w:ascii="Garamond" w:hAnsi="Garamond"/>
        </w:rPr>
        <w:t xml:space="preserve">In the Ninth Revelation, Julian of Norwich </w:t>
      </w:r>
      <w:r>
        <w:rPr>
          <w:rFonts w:ascii="Garamond" w:hAnsi="Garamond"/>
        </w:rPr>
        <w:t>describes the following exchange:</w:t>
      </w:r>
    </w:p>
    <w:p w14:paraId="197D583C" w14:textId="2682FAAE" w:rsidR="00C87576" w:rsidRDefault="00C87576" w:rsidP="00F30CD5">
      <w:pPr>
        <w:ind w:left="720" w:right="720" w:firstLine="720"/>
        <w:rPr>
          <w:rFonts w:ascii="Goudy Old Style" w:hAnsi="Goudy Old Style"/>
        </w:rPr>
      </w:pPr>
      <w:r>
        <w:rPr>
          <w:rFonts w:ascii="Goudy Old Style" w:hAnsi="Goudy Old Style"/>
        </w:rPr>
        <w:t>Then</w:t>
      </w:r>
      <w:r w:rsidRPr="00C87576">
        <w:rPr>
          <w:rFonts w:ascii="Goudy Old Style" w:hAnsi="Goudy Old Style"/>
        </w:rPr>
        <w:t xml:space="preserve"> said our good Lord Jesus Christ: </w:t>
      </w:r>
      <w:r>
        <w:rPr>
          <w:rFonts w:ascii="Goudy Old Style" w:hAnsi="Goudy Old Style"/>
        </w:rPr>
        <w:t>‘</w:t>
      </w:r>
      <w:r w:rsidRPr="00C87576">
        <w:rPr>
          <w:rFonts w:ascii="Goudy Old Style" w:hAnsi="Goudy Old Style"/>
        </w:rPr>
        <w:t>Are you well pleased that I suffered for you?</w:t>
      </w:r>
      <w:r>
        <w:rPr>
          <w:rFonts w:ascii="Goudy Old Style" w:hAnsi="Goudy Old Style"/>
        </w:rPr>
        <w:t>’</w:t>
      </w:r>
      <w:r w:rsidRPr="00C87576">
        <w:rPr>
          <w:rFonts w:ascii="Goudy Old Style" w:hAnsi="Goudy Old Style"/>
        </w:rPr>
        <w:t xml:space="preserve"> I said: </w:t>
      </w:r>
      <w:r>
        <w:rPr>
          <w:rFonts w:ascii="Goudy Old Style" w:hAnsi="Goudy Old Style"/>
        </w:rPr>
        <w:t>‘</w:t>
      </w:r>
      <w:r w:rsidRPr="00C87576">
        <w:rPr>
          <w:rFonts w:ascii="Goudy Old Style" w:hAnsi="Goudy Old Style"/>
        </w:rPr>
        <w:t>Yea, good Lord, I thank You; Yea, good Lord, blessed may You be.</w:t>
      </w:r>
      <w:r>
        <w:rPr>
          <w:rFonts w:ascii="Goudy Old Style" w:hAnsi="Goudy Old Style"/>
        </w:rPr>
        <w:t>’</w:t>
      </w:r>
      <w:r w:rsidRPr="00C87576">
        <w:rPr>
          <w:rFonts w:ascii="Goudy Old Style" w:hAnsi="Goudy Old Style"/>
        </w:rPr>
        <w:t xml:space="preserve"> Then said Jesus, our kind Lord: </w:t>
      </w:r>
      <w:r>
        <w:rPr>
          <w:rFonts w:ascii="Goudy Old Style" w:hAnsi="Goudy Old Style"/>
        </w:rPr>
        <w:t>‘</w:t>
      </w:r>
      <w:r w:rsidRPr="00C87576">
        <w:rPr>
          <w:rFonts w:ascii="Goudy Old Style" w:hAnsi="Goudy Old Style"/>
        </w:rPr>
        <w:t>If you are pleased, I am pleased: it is a joy, a bliss, an endless satisfying to me that ever suffered I Passion for you; and if I might suffer more, I would suffer more.</w:t>
      </w:r>
      <w:r w:rsidR="00F30CD5">
        <w:rPr>
          <w:rFonts w:ascii="Goudy Old Style" w:hAnsi="Goudy Old Style"/>
        </w:rPr>
        <w:t>’</w:t>
      </w:r>
    </w:p>
    <w:p w14:paraId="3BA11DA3" w14:textId="77777777" w:rsidR="00F30CD5" w:rsidRDefault="00F30CD5" w:rsidP="00F30CD5">
      <w:pPr>
        <w:ind w:left="720" w:right="720" w:firstLine="720"/>
        <w:rPr>
          <w:rFonts w:ascii="Goudy Old Style" w:hAnsi="Goudy Old Style"/>
        </w:rPr>
      </w:pPr>
    </w:p>
    <w:p w14:paraId="096B7DB2" w14:textId="2EFAB947" w:rsidR="00FD0453" w:rsidRPr="00C87576" w:rsidRDefault="002120C1" w:rsidP="00C87576">
      <w:pPr>
        <w:spacing w:line="480" w:lineRule="auto"/>
        <w:ind w:firstLine="720"/>
        <w:rPr>
          <w:rFonts w:ascii="Garamond" w:hAnsi="Garamond"/>
        </w:rPr>
      </w:pPr>
      <w:r>
        <w:rPr>
          <w:rFonts w:ascii="Goudy Old Style" w:hAnsi="Goudy Old Style"/>
        </w:rPr>
        <w:t xml:space="preserve">When we look at the Cross and see the suffering of Christ, we may think that we see </w:t>
      </w:r>
      <w:r w:rsidR="00791B98">
        <w:rPr>
          <w:rFonts w:ascii="Goudy Old Style" w:hAnsi="Goudy Old Style"/>
        </w:rPr>
        <w:t xml:space="preserve">a special kind of </w:t>
      </w:r>
      <w:r>
        <w:rPr>
          <w:rFonts w:ascii="Goudy Old Style" w:hAnsi="Goudy Old Style"/>
        </w:rPr>
        <w:t xml:space="preserve">horror, pain, and death. Certainly, those things are present. But when God looks at the Cross, He sees </w:t>
      </w:r>
      <w:r w:rsidR="00251B73">
        <w:rPr>
          <w:rFonts w:ascii="Goudy Old Style" w:hAnsi="Goudy Old Style"/>
        </w:rPr>
        <w:t xml:space="preserve">only </w:t>
      </w:r>
      <w:r>
        <w:rPr>
          <w:rFonts w:ascii="Goudy Old Style" w:hAnsi="Goudy Old Style"/>
        </w:rPr>
        <w:t>the</w:t>
      </w:r>
      <w:r w:rsidR="00791B98">
        <w:rPr>
          <w:rFonts w:ascii="Goudy Old Style" w:hAnsi="Goudy Old Style"/>
        </w:rPr>
        <w:t xml:space="preserve"> special</w:t>
      </w:r>
      <w:r>
        <w:rPr>
          <w:rFonts w:ascii="Goudy Old Style" w:hAnsi="Goudy Old Style"/>
        </w:rPr>
        <w:t xml:space="preserve"> lengths t</w:t>
      </w:r>
      <w:r w:rsidR="00251B73">
        <w:rPr>
          <w:rFonts w:ascii="Goudy Old Style" w:hAnsi="Goudy Old Style"/>
        </w:rPr>
        <w:t xml:space="preserve">o which He would go to reclaim </w:t>
      </w:r>
      <w:r>
        <w:rPr>
          <w:rFonts w:ascii="Goudy Old Style" w:hAnsi="Goudy Old Style"/>
        </w:rPr>
        <w:t xml:space="preserve">us. He sees </w:t>
      </w:r>
      <w:r w:rsidR="00251B73">
        <w:rPr>
          <w:rFonts w:ascii="Goudy Old Style" w:hAnsi="Goudy Old Style"/>
        </w:rPr>
        <w:t xml:space="preserve">only the </w:t>
      </w:r>
      <w:r w:rsidR="00791B98">
        <w:rPr>
          <w:rFonts w:ascii="Goudy Old Style" w:hAnsi="Goudy Old Style"/>
        </w:rPr>
        <w:t xml:space="preserve">special </w:t>
      </w:r>
      <w:r w:rsidR="00251B73">
        <w:rPr>
          <w:rFonts w:ascii="Goudy Old Style" w:hAnsi="Goudy Old Style"/>
        </w:rPr>
        <w:t xml:space="preserve">price He delighted to pay to redeem us. He sees </w:t>
      </w:r>
      <w:r w:rsidR="00F30CD5">
        <w:rPr>
          <w:rFonts w:ascii="Goudy Old Style" w:hAnsi="Goudy Old Style"/>
        </w:rPr>
        <w:t xml:space="preserve">only </w:t>
      </w:r>
      <w:r w:rsidR="00251B73">
        <w:rPr>
          <w:rFonts w:ascii="Goudy Old Style" w:hAnsi="Goudy Old Style"/>
        </w:rPr>
        <w:t xml:space="preserve">His </w:t>
      </w:r>
      <w:r w:rsidR="00791B98">
        <w:rPr>
          <w:rFonts w:ascii="Goudy Old Style" w:hAnsi="Goudy Old Style"/>
        </w:rPr>
        <w:t xml:space="preserve">special </w:t>
      </w:r>
      <w:r w:rsidR="00251B73">
        <w:rPr>
          <w:rFonts w:ascii="Goudy Old Style" w:hAnsi="Goudy Old Style"/>
        </w:rPr>
        <w:t>gift of all that He is and all that He has to remake us, and to bring us back to Himself. We look at the Cross and see suffering. God looks at the Cross and sees love. And that is why it is called His Passion.</w:t>
      </w:r>
    </w:p>
    <w:p w14:paraId="5BF3C7A1" w14:textId="77777777" w:rsidR="00C87576" w:rsidRPr="00B76861" w:rsidRDefault="00C87576" w:rsidP="00567836">
      <w:pPr>
        <w:spacing w:line="480" w:lineRule="auto"/>
        <w:ind w:firstLine="720"/>
        <w:rPr>
          <w:rFonts w:ascii="Goudy Old Style" w:hAnsi="Goudy Old Style"/>
        </w:rPr>
      </w:pPr>
    </w:p>
    <w:sectPr w:rsidR="00C87576" w:rsidRPr="00B76861" w:rsidSect="003676C5">
      <w:headerReference w:type="even" r:id="rId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8EB60" w14:textId="77777777" w:rsidR="0086249A" w:rsidRDefault="0086249A" w:rsidP="00555121">
      <w:r>
        <w:separator/>
      </w:r>
    </w:p>
  </w:endnote>
  <w:endnote w:type="continuationSeparator" w:id="0">
    <w:p w14:paraId="73510FCB" w14:textId="77777777" w:rsidR="0086249A" w:rsidRDefault="0086249A" w:rsidP="0055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66CA3" w14:textId="77777777" w:rsidR="00555121" w:rsidRDefault="00555121" w:rsidP="002F0D9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952DAF" w14:textId="77777777" w:rsidR="00555121" w:rsidRDefault="005551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31A46" w14:textId="77777777" w:rsidR="00555121" w:rsidRPr="00555121" w:rsidRDefault="00555121" w:rsidP="002F0D9A">
    <w:pPr>
      <w:pStyle w:val="Footer"/>
      <w:framePr w:wrap="none" w:vAnchor="text" w:hAnchor="margin" w:xAlign="center" w:y="1"/>
      <w:rPr>
        <w:rStyle w:val="PageNumber"/>
        <w:rFonts w:ascii="Goudy Old Style" w:hAnsi="Goudy Old Style"/>
      </w:rPr>
    </w:pPr>
    <w:r w:rsidRPr="00555121">
      <w:rPr>
        <w:rStyle w:val="PageNumber"/>
        <w:rFonts w:ascii="Goudy Old Style" w:hAnsi="Goudy Old Style"/>
      </w:rPr>
      <w:fldChar w:fldCharType="begin"/>
    </w:r>
    <w:r w:rsidRPr="00555121">
      <w:rPr>
        <w:rStyle w:val="PageNumber"/>
        <w:rFonts w:ascii="Goudy Old Style" w:hAnsi="Goudy Old Style"/>
      </w:rPr>
      <w:instrText xml:space="preserve">PAGE  </w:instrText>
    </w:r>
    <w:r w:rsidRPr="00555121">
      <w:rPr>
        <w:rStyle w:val="PageNumber"/>
        <w:rFonts w:ascii="Goudy Old Style" w:hAnsi="Goudy Old Style"/>
      </w:rPr>
      <w:fldChar w:fldCharType="separate"/>
    </w:r>
    <w:r w:rsidR="0086249A">
      <w:rPr>
        <w:rStyle w:val="PageNumber"/>
        <w:rFonts w:ascii="Goudy Old Style" w:hAnsi="Goudy Old Style"/>
        <w:noProof/>
      </w:rPr>
      <w:t>1</w:t>
    </w:r>
    <w:r w:rsidRPr="00555121">
      <w:rPr>
        <w:rStyle w:val="PageNumber"/>
        <w:rFonts w:ascii="Goudy Old Style" w:hAnsi="Goudy Old Style"/>
      </w:rPr>
      <w:fldChar w:fldCharType="end"/>
    </w:r>
  </w:p>
  <w:p w14:paraId="4BD32BC6" w14:textId="77777777" w:rsidR="00555121" w:rsidRDefault="005551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E448F" w14:textId="77777777" w:rsidR="0086249A" w:rsidRDefault="0086249A" w:rsidP="00555121">
      <w:r>
        <w:separator/>
      </w:r>
    </w:p>
  </w:footnote>
  <w:footnote w:type="continuationSeparator" w:id="0">
    <w:p w14:paraId="7391CFFE" w14:textId="77777777" w:rsidR="0086249A" w:rsidRDefault="0086249A" w:rsidP="005551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811FF" w14:textId="77777777" w:rsidR="00555121" w:rsidRDefault="00555121" w:rsidP="002F0D9A">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26D0E0" w14:textId="77777777" w:rsidR="00555121" w:rsidRDefault="0055512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5951" w14:textId="77777777" w:rsidR="00555121" w:rsidRPr="00555121" w:rsidRDefault="00555121" w:rsidP="002F0D9A">
    <w:pPr>
      <w:pStyle w:val="Header"/>
      <w:framePr w:wrap="none" w:vAnchor="text" w:hAnchor="margin" w:xAlign="center" w:y="1"/>
      <w:rPr>
        <w:rStyle w:val="PageNumber"/>
        <w:rFonts w:ascii="Goudy Old Style" w:hAnsi="Goudy Old Style"/>
      </w:rPr>
    </w:pPr>
    <w:r w:rsidRPr="00555121">
      <w:rPr>
        <w:rStyle w:val="PageNumber"/>
        <w:rFonts w:ascii="Goudy Old Style" w:hAnsi="Goudy Old Style"/>
      </w:rPr>
      <w:fldChar w:fldCharType="begin"/>
    </w:r>
    <w:r w:rsidRPr="00555121">
      <w:rPr>
        <w:rStyle w:val="PageNumber"/>
        <w:rFonts w:ascii="Goudy Old Style" w:hAnsi="Goudy Old Style"/>
      </w:rPr>
      <w:instrText xml:space="preserve">PAGE  </w:instrText>
    </w:r>
    <w:r w:rsidRPr="00555121">
      <w:rPr>
        <w:rStyle w:val="PageNumber"/>
        <w:rFonts w:ascii="Goudy Old Style" w:hAnsi="Goudy Old Style"/>
      </w:rPr>
      <w:fldChar w:fldCharType="separate"/>
    </w:r>
    <w:r w:rsidR="0086249A">
      <w:rPr>
        <w:rStyle w:val="PageNumber"/>
        <w:rFonts w:ascii="Goudy Old Style" w:hAnsi="Goudy Old Style"/>
        <w:noProof/>
      </w:rPr>
      <w:t>1</w:t>
    </w:r>
    <w:r w:rsidRPr="00555121">
      <w:rPr>
        <w:rStyle w:val="PageNumber"/>
        <w:rFonts w:ascii="Goudy Old Style" w:hAnsi="Goudy Old Style"/>
      </w:rPr>
      <w:fldChar w:fldCharType="end"/>
    </w:r>
  </w:p>
  <w:p w14:paraId="335724D2" w14:textId="77777777" w:rsidR="00555121" w:rsidRDefault="005551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08"/>
    <w:rsid w:val="00097ADA"/>
    <w:rsid w:val="002120C1"/>
    <w:rsid w:val="00251B73"/>
    <w:rsid w:val="00275B04"/>
    <w:rsid w:val="002C69F0"/>
    <w:rsid w:val="003628D6"/>
    <w:rsid w:val="003676C5"/>
    <w:rsid w:val="003943C5"/>
    <w:rsid w:val="00474B59"/>
    <w:rsid w:val="004C406F"/>
    <w:rsid w:val="004F1E01"/>
    <w:rsid w:val="004F35E2"/>
    <w:rsid w:val="00555121"/>
    <w:rsid w:val="00567836"/>
    <w:rsid w:val="00586663"/>
    <w:rsid w:val="005F51D6"/>
    <w:rsid w:val="007749C7"/>
    <w:rsid w:val="00791B98"/>
    <w:rsid w:val="00832A4F"/>
    <w:rsid w:val="0086249A"/>
    <w:rsid w:val="00866EA1"/>
    <w:rsid w:val="00877486"/>
    <w:rsid w:val="008A2CF5"/>
    <w:rsid w:val="008E2E64"/>
    <w:rsid w:val="00902BD1"/>
    <w:rsid w:val="009138C3"/>
    <w:rsid w:val="009E1526"/>
    <w:rsid w:val="00A36FF0"/>
    <w:rsid w:val="00A731B4"/>
    <w:rsid w:val="00B76861"/>
    <w:rsid w:val="00BC6508"/>
    <w:rsid w:val="00BC7410"/>
    <w:rsid w:val="00C11637"/>
    <w:rsid w:val="00C87576"/>
    <w:rsid w:val="00D33730"/>
    <w:rsid w:val="00F30CD5"/>
    <w:rsid w:val="00F53E94"/>
    <w:rsid w:val="00FB4392"/>
    <w:rsid w:val="00FD0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F5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576"/>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555121"/>
    <w:pPr>
      <w:tabs>
        <w:tab w:val="center" w:pos="4680"/>
        <w:tab w:val="right" w:pos="9360"/>
      </w:tabs>
    </w:pPr>
  </w:style>
  <w:style w:type="character" w:customStyle="1" w:styleId="FooterChar">
    <w:name w:val="Footer Char"/>
    <w:basedOn w:val="DefaultParagraphFont"/>
    <w:link w:val="Footer"/>
    <w:uiPriority w:val="99"/>
    <w:rsid w:val="00555121"/>
  </w:style>
  <w:style w:type="character" w:styleId="PageNumber">
    <w:name w:val="page number"/>
    <w:basedOn w:val="DefaultParagraphFont"/>
    <w:uiPriority w:val="99"/>
    <w:semiHidden/>
    <w:unhideWhenUsed/>
    <w:rsid w:val="00555121"/>
  </w:style>
  <w:style w:type="paragraph" w:styleId="Header">
    <w:name w:val="header"/>
    <w:basedOn w:val="Normal"/>
    <w:link w:val="HeaderChar"/>
    <w:uiPriority w:val="99"/>
    <w:unhideWhenUsed/>
    <w:rsid w:val="00555121"/>
    <w:pPr>
      <w:tabs>
        <w:tab w:val="center" w:pos="4680"/>
        <w:tab w:val="right" w:pos="9360"/>
      </w:tabs>
    </w:pPr>
  </w:style>
  <w:style w:type="character" w:customStyle="1" w:styleId="HeaderChar">
    <w:name w:val="Header Char"/>
    <w:basedOn w:val="DefaultParagraphFont"/>
    <w:link w:val="Header"/>
    <w:uiPriority w:val="99"/>
    <w:rsid w:val="00555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4845">
      <w:bodyDiv w:val="1"/>
      <w:marLeft w:val="0"/>
      <w:marRight w:val="0"/>
      <w:marTop w:val="0"/>
      <w:marBottom w:val="0"/>
      <w:divBdr>
        <w:top w:val="none" w:sz="0" w:space="0" w:color="auto"/>
        <w:left w:val="none" w:sz="0" w:space="0" w:color="auto"/>
        <w:bottom w:val="none" w:sz="0" w:space="0" w:color="auto"/>
        <w:right w:val="none" w:sz="0" w:space="0" w:color="auto"/>
      </w:divBdr>
      <w:divsChild>
        <w:div w:id="1959801136">
          <w:marLeft w:val="0"/>
          <w:marRight w:val="0"/>
          <w:marTop w:val="0"/>
          <w:marBottom w:val="0"/>
          <w:divBdr>
            <w:top w:val="none" w:sz="0" w:space="0" w:color="auto"/>
            <w:left w:val="none" w:sz="0" w:space="0" w:color="auto"/>
            <w:bottom w:val="none" w:sz="0" w:space="0" w:color="auto"/>
            <w:right w:val="none" w:sz="0" w:space="0" w:color="auto"/>
          </w:divBdr>
          <w:divsChild>
            <w:div w:id="2078429026">
              <w:marLeft w:val="0"/>
              <w:marRight w:val="0"/>
              <w:marTop w:val="0"/>
              <w:marBottom w:val="0"/>
              <w:divBdr>
                <w:top w:val="none" w:sz="0" w:space="0" w:color="auto"/>
                <w:left w:val="none" w:sz="0" w:space="0" w:color="auto"/>
                <w:bottom w:val="none" w:sz="0" w:space="0" w:color="auto"/>
                <w:right w:val="none" w:sz="0" w:space="0" w:color="auto"/>
              </w:divBdr>
              <w:divsChild>
                <w:div w:id="17171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1030</Words>
  <Characters>4587</Characters>
  <Application>Microsoft Macintosh Word</Application>
  <DocSecurity>0</DocSecurity>
  <Lines>61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Bowhay</dc:creator>
  <cp:keywords/>
  <dc:description/>
  <cp:lastModifiedBy>Chris Bowhay</cp:lastModifiedBy>
  <cp:revision>3</cp:revision>
  <cp:lastPrinted>2018-03-25T12:19:00Z</cp:lastPrinted>
  <dcterms:created xsi:type="dcterms:W3CDTF">2018-03-25T17:12:00Z</dcterms:created>
  <dcterms:modified xsi:type="dcterms:W3CDTF">2018-03-25T17:14:00Z</dcterms:modified>
</cp:coreProperties>
</file>